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933D5" w14:textId="77777777" w:rsidR="00544EB9" w:rsidRPr="00604BE4" w:rsidRDefault="00AF63CC">
      <w:pPr>
        <w:pStyle w:val="Default"/>
        <w:spacing w:before="0" w:after="240" w:line="240" w:lineRule="auto"/>
        <w:jc w:val="center"/>
        <w:rPr>
          <w:rFonts w:ascii="Tahoma" w:eastAsia="Times Roman" w:hAnsi="Tahoma" w:cs="Tahoma"/>
          <w:b/>
          <w:bCs/>
        </w:rPr>
      </w:pPr>
      <w:bookmarkStart w:id="0" w:name="_GoBack"/>
      <w:bookmarkEnd w:id="0"/>
      <w:r w:rsidRPr="00604BE4">
        <w:rPr>
          <w:rFonts w:ascii="Tahoma" w:hAnsi="Tahoma" w:cs="Tahoma"/>
          <w:b/>
          <w:bCs/>
        </w:rPr>
        <w:t>Franklin Public Library Minutes</w:t>
      </w:r>
    </w:p>
    <w:p w14:paraId="2AB63C7C" w14:textId="7E7BF7C8" w:rsidR="00544EB9" w:rsidRPr="00604BE4" w:rsidRDefault="00897D34" w:rsidP="00272415">
      <w:pPr>
        <w:pStyle w:val="Default"/>
        <w:spacing w:before="0" w:after="240" w:line="240" w:lineRule="auto"/>
        <w:jc w:val="center"/>
        <w:rPr>
          <w:rFonts w:ascii="Tahoma" w:hAnsi="Tahoma" w:cs="Tahoma"/>
          <w:b/>
          <w:bCs/>
        </w:rPr>
      </w:pPr>
      <w:r w:rsidRPr="00604BE4">
        <w:rPr>
          <w:rFonts w:ascii="Tahoma" w:hAnsi="Tahoma" w:cs="Tahoma"/>
          <w:b/>
          <w:bCs/>
        </w:rPr>
        <w:t>June 9</w:t>
      </w:r>
      <w:r w:rsidR="00AF63CC" w:rsidRPr="00604BE4">
        <w:rPr>
          <w:rFonts w:ascii="Tahoma" w:hAnsi="Tahoma" w:cs="Tahoma"/>
          <w:b/>
          <w:bCs/>
        </w:rPr>
        <w:t xml:space="preserve">, 2022 6:30 pm </w:t>
      </w:r>
    </w:p>
    <w:p w14:paraId="2C3B2D2D" w14:textId="77777777" w:rsidR="00544EB9" w:rsidRPr="00604BE4" w:rsidRDefault="00AF63CC">
      <w:pPr>
        <w:pStyle w:val="Default"/>
        <w:spacing w:before="0" w:after="240" w:line="240" w:lineRule="auto"/>
        <w:rPr>
          <w:rFonts w:ascii="Tahoma" w:eastAsia="Times Roman" w:hAnsi="Tahoma" w:cs="Tahoma"/>
        </w:rPr>
      </w:pPr>
      <w:r w:rsidRPr="00604BE4">
        <w:rPr>
          <w:rFonts w:ascii="Tahoma" w:hAnsi="Tahoma" w:cs="Tahoma"/>
          <w:b/>
          <w:bCs/>
          <w:lang w:val="it-IT"/>
        </w:rPr>
        <w:t xml:space="preserve">Agenda </w:t>
      </w:r>
    </w:p>
    <w:p w14:paraId="7540DFCD" w14:textId="669C2B64" w:rsidR="00544EB9" w:rsidRPr="00604BE4" w:rsidRDefault="00AF63CC">
      <w:pPr>
        <w:pStyle w:val="Default"/>
        <w:numPr>
          <w:ilvl w:val="0"/>
          <w:numId w:val="4"/>
        </w:numPr>
        <w:spacing w:before="0" w:after="293" w:line="240" w:lineRule="auto"/>
        <w:rPr>
          <w:rFonts w:ascii="Tahoma" w:hAnsi="Tahoma" w:cs="Tahoma"/>
        </w:rPr>
      </w:pPr>
      <w:r w:rsidRPr="00604BE4">
        <w:rPr>
          <w:rFonts w:ascii="Tahoma" w:hAnsi="Tahoma" w:cs="Tahoma"/>
        </w:rPr>
        <w:t>Call to order - 6:3</w:t>
      </w:r>
      <w:r w:rsidR="00897D34" w:rsidRPr="00604BE4">
        <w:rPr>
          <w:rFonts w:ascii="Tahoma" w:hAnsi="Tahoma" w:cs="Tahoma"/>
        </w:rPr>
        <w:t xml:space="preserve">2 </w:t>
      </w:r>
      <w:r w:rsidRPr="00604BE4">
        <w:rPr>
          <w:rFonts w:ascii="Tahoma" w:hAnsi="Tahoma" w:cs="Tahoma"/>
        </w:rPr>
        <w:t>pm</w:t>
      </w:r>
    </w:p>
    <w:p w14:paraId="54D6AE1D" w14:textId="488D366F" w:rsidR="00544EB9" w:rsidRPr="00604BE4" w:rsidRDefault="00AF63CC">
      <w:pPr>
        <w:pStyle w:val="Default"/>
        <w:numPr>
          <w:ilvl w:val="0"/>
          <w:numId w:val="4"/>
        </w:numPr>
        <w:spacing w:before="0" w:after="293" w:line="240" w:lineRule="auto"/>
        <w:rPr>
          <w:rFonts w:ascii="Tahoma" w:hAnsi="Tahoma" w:cs="Tahoma"/>
        </w:rPr>
      </w:pPr>
      <w:r w:rsidRPr="00604BE4">
        <w:rPr>
          <w:rFonts w:ascii="Tahoma" w:hAnsi="Tahoma" w:cs="Tahoma"/>
        </w:rPr>
        <w:t xml:space="preserve">Roll call - Susan Stevens, Susan Pepper, Rick David, Kim </w:t>
      </w:r>
      <w:proofErr w:type="spellStart"/>
      <w:r w:rsidRPr="00604BE4">
        <w:rPr>
          <w:rFonts w:ascii="Tahoma" w:hAnsi="Tahoma" w:cs="Tahoma"/>
        </w:rPr>
        <w:t>Greidanus</w:t>
      </w:r>
      <w:proofErr w:type="spellEnd"/>
      <w:r w:rsidRPr="00604BE4">
        <w:rPr>
          <w:rFonts w:ascii="Tahoma" w:hAnsi="Tahoma" w:cs="Tahoma"/>
        </w:rPr>
        <w:t xml:space="preserve">, and Janice </w:t>
      </w:r>
      <w:proofErr w:type="spellStart"/>
      <w:r w:rsidRPr="00604BE4">
        <w:rPr>
          <w:rFonts w:ascii="Tahoma" w:hAnsi="Tahoma" w:cs="Tahoma"/>
        </w:rPr>
        <w:t>Cherkask</w:t>
      </w:r>
      <w:r w:rsidR="00897D34" w:rsidRPr="00604BE4">
        <w:rPr>
          <w:rFonts w:ascii="Tahoma" w:hAnsi="Tahoma" w:cs="Tahoma"/>
        </w:rPr>
        <w:t>y</w:t>
      </w:r>
      <w:proofErr w:type="spellEnd"/>
      <w:r w:rsidR="00897D34" w:rsidRPr="00604BE4">
        <w:rPr>
          <w:rFonts w:ascii="Tahoma" w:hAnsi="Tahoma" w:cs="Tahoma"/>
        </w:rPr>
        <w:t>, Library Director - Teresa Natzke. Absent - Robin Rosen.</w:t>
      </w:r>
    </w:p>
    <w:p w14:paraId="4AE26514" w14:textId="1AE098AF" w:rsidR="00544EB9" w:rsidRPr="00604BE4" w:rsidRDefault="00AF63CC">
      <w:pPr>
        <w:pStyle w:val="Default"/>
        <w:numPr>
          <w:ilvl w:val="0"/>
          <w:numId w:val="4"/>
        </w:numPr>
        <w:spacing w:before="0" w:after="293" w:line="240" w:lineRule="auto"/>
        <w:rPr>
          <w:rFonts w:ascii="Tahoma" w:hAnsi="Tahoma" w:cs="Tahoma"/>
          <w:lang w:val="it-IT"/>
        </w:rPr>
      </w:pPr>
      <w:r w:rsidRPr="00604BE4">
        <w:rPr>
          <w:rFonts w:ascii="Tahoma" w:hAnsi="Tahoma" w:cs="Tahoma"/>
          <w:lang w:val="it-IT"/>
        </w:rPr>
        <w:t xml:space="preserve">Approve agenda </w:t>
      </w:r>
      <w:r w:rsidRPr="00604BE4">
        <w:rPr>
          <w:rFonts w:ascii="Tahoma" w:hAnsi="Tahoma" w:cs="Tahoma"/>
        </w:rPr>
        <w:t xml:space="preserve">- Susan Stevens so moved </w:t>
      </w:r>
      <w:r w:rsidR="00897D34" w:rsidRPr="00604BE4">
        <w:rPr>
          <w:rFonts w:ascii="Tahoma" w:hAnsi="Tahoma" w:cs="Tahoma"/>
        </w:rPr>
        <w:t>to adopt the agenda, as proposed, it was seconded by Susan Pepper and unanimously approved.</w:t>
      </w:r>
    </w:p>
    <w:p w14:paraId="6A4C823C" w14:textId="45D17037" w:rsidR="00544EB9" w:rsidRPr="00604BE4" w:rsidRDefault="00AF63CC">
      <w:pPr>
        <w:pStyle w:val="Default"/>
        <w:numPr>
          <w:ilvl w:val="0"/>
          <w:numId w:val="4"/>
        </w:numPr>
        <w:spacing w:before="0" w:after="293" w:line="240" w:lineRule="auto"/>
        <w:rPr>
          <w:rFonts w:ascii="Tahoma" w:hAnsi="Tahoma" w:cs="Tahoma"/>
        </w:rPr>
      </w:pPr>
      <w:r w:rsidRPr="00604BE4">
        <w:rPr>
          <w:rFonts w:ascii="Tahoma" w:hAnsi="Tahoma" w:cs="Tahoma"/>
        </w:rPr>
        <w:t xml:space="preserve">Approve minutes from </w:t>
      </w:r>
      <w:r w:rsidR="00897D34" w:rsidRPr="00604BE4">
        <w:rPr>
          <w:rFonts w:ascii="Tahoma" w:hAnsi="Tahoma" w:cs="Tahoma"/>
        </w:rPr>
        <w:t>May 5,</w:t>
      </w:r>
      <w:r w:rsidRPr="00604BE4">
        <w:rPr>
          <w:rFonts w:ascii="Tahoma" w:hAnsi="Tahoma" w:cs="Tahoma"/>
        </w:rPr>
        <w:t xml:space="preserve"> 2022 </w:t>
      </w:r>
      <w:r w:rsidR="00897D34" w:rsidRPr="00604BE4">
        <w:rPr>
          <w:rFonts w:ascii="Tahoma" w:hAnsi="Tahoma" w:cs="Tahoma"/>
        </w:rPr>
        <w:t>–</w:t>
      </w:r>
      <w:r w:rsidRPr="00604BE4">
        <w:rPr>
          <w:rFonts w:ascii="Tahoma" w:hAnsi="Tahoma" w:cs="Tahoma"/>
        </w:rPr>
        <w:t xml:space="preserve"> </w:t>
      </w:r>
      <w:r w:rsidR="00897D34" w:rsidRPr="00604BE4">
        <w:rPr>
          <w:rFonts w:ascii="Tahoma" w:hAnsi="Tahoma" w:cs="Tahoma"/>
        </w:rPr>
        <w:t xml:space="preserve">One item regarding the upcoming election of Trustees was edited.  </w:t>
      </w:r>
      <w:r w:rsidRPr="00604BE4">
        <w:rPr>
          <w:rFonts w:ascii="Tahoma" w:hAnsi="Tahoma" w:cs="Tahoma"/>
        </w:rPr>
        <w:t xml:space="preserve">Susan Pepper </w:t>
      </w:r>
      <w:r w:rsidR="00897D34" w:rsidRPr="00604BE4">
        <w:rPr>
          <w:rFonts w:ascii="Tahoma" w:hAnsi="Tahoma" w:cs="Tahoma"/>
        </w:rPr>
        <w:t xml:space="preserve">then </w:t>
      </w:r>
      <w:r w:rsidRPr="00604BE4">
        <w:rPr>
          <w:rFonts w:ascii="Tahoma" w:hAnsi="Tahoma" w:cs="Tahoma"/>
        </w:rPr>
        <w:t>moved to approve the minutes</w:t>
      </w:r>
      <w:r w:rsidR="00897D34" w:rsidRPr="00604BE4">
        <w:rPr>
          <w:rFonts w:ascii="Tahoma" w:hAnsi="Tahoma" w:cs="Tahoma"/>
        </w:rPr>
        <w:t>, the motion was seconded and approved unanimously</w:t>
      </w:r>
      <w:r w:rsidRPr="00604BE4">
        <w:rPr>
          <w:rFonts w:ascii="Tahoma" w:hAnsi="Tahoma" w:cs="Tahoma"/>
        </w:rPr>
        <w:t xml:space="preserve"> </w:t>
      </w:r>
    </w:p>
    <w:p w14:paraId="142D2D10" w14:textId="77777777" w:rsidR="00544EB9" w:rsidRPr="00604BE4" w:rsidRDefault="00AF63CC">
      <w:pPr>
        <w:pStyle w:val="Default"/>
        <w:numPr>
          <w:ilvl w:val="0"/>
          <w:numId w:val="4"/>
        </w:numPr>
        <w:spacing w:before="0" w:after="293" w:line="240" w:lineRule="auto"/>
        <w:rPr>
          <w:rFonts w:ascii="Tahoma" w:hAnsi="Tahoma" w:cs="Tahoma"/>
        </w:rPr>
      </w:pPr>
      <w:r w:rsidRPr="00604BE4">
        <w:rPr>
          <w:rFonts w:ascii="Tahoma" w:hAnsi="Tahoma" w:cs="Tahoma"/>
        </w:rPr>
        <w:t xml:space="preserve">New Business: </w:t>
      </w:r>
    </w:p>
    <w:p w14:paraId="24267C8E" w14:textId="37A3326B" w:rsidR="00544EB9" w:rsidRPr="00604BE4" w:rsidRDefault="00AF63CC">
      <w:pPr>
        <w:pStyle w:val="Default"/>
        <w:numPr>
          <w:ilvl w:val="0"/>
          <w:numId w:val="5"/>
        </w:numPr>
        <w:spacing w:before="0" w:after="293" w:line="240" w:lineRule="auto"/>
        <w:rPr>
          <w:rFonts w:ascii="Tahoma" w:hAnsi="Tahoma" w:cs="Tahoma"/>
        </w:rPr>
      </w:pPr>
      <w:r w:rsidRPr="00604BE4">
        <w:rPr>
          <w:rFonts w:ascii="Tahoma" w:hAnsi="Tahoma" w:cs="Tahoma"/>
        </w:rPr>
        <w:t xml:space="preserve">Discuss proposal for strategic plan: Susan Pepper </w:t>
      </w:r>
      <w:r w:rsidR="00897D34" w:rsidRPr="00604BE4">
        <w:rPr>
          <w:rFonts w:ascii="Tahoma" w:hAnsi="Tahoma" w:cs="Tahoma"/>
        </w:rPr>
        <w:t xml:space="preserve">led the Board on a comparative analysis of the two proposals received related to the preparation of a Strategic Plan for the Franklin Public Library.  After extensive discussion amongst the Board a </w:t>
      </w:r>
      <w:r w:rsidR="00584104" w:rsidRPr="00604BE4">
        <w:rPr>
          <w:rFonts w:ascii="Tahoma" w:hAnsi="Tahoma" w:cs="Tahoma"/>
        </w:rPr>
        <w:t xml:space="preserve">decision was made as to the preferred consulting firm, </w:t>
      </w:r>
      <w:r w:rsidR="00897D34" w:rsidRPr="00604BE4">
        <w:rPr>
          <w:rFonts w:ascii="Tahoma" w:hAnsi="Tahoma" w:cs="Tahoma"/>
        </w:rPr>
        <w:t xml:space="preserve">and the Library Director was </w:t>
      </w:r>
      <w:r w:rsidR="00584104" w:rsidRPr="00604BE4">
        <w:rPr>
          <w:rFonts w:ascii="Tahoma" w:hAnsi="Tahoma" w:cs="Tahoma"/>
        </w:rPr>
        <w:t xml:space="preserve">tasked with validating references, in anticipation of negotiating a final contract.  If the references check out, she was given the authority to enter into a contractual arrangement in accordance with the proposal </w:t>
      </w:r>
      <w:proofErr w:type="gramStart"/>
      <w:r w:rsidR="00584104" w:rsidRPr="00604BE4">
        <w:rPr>
          <w:rFonts w:ascii="Tahoma" w:hAnsi="Tahoma" w:cs="Tahoma"/>
        </w:rPr>
        <w:t>submitted.</w:t>
      </w:r>
      <w:r w:rsidRPr="00604BE4">
        <w:rPr>
          <w:rFonts w:ascii="Tahoma" w:hAnsi="Tahoma" w:cs="Tahoma"/>
        </w:rPr>
        <w:t>.</w:t>
      </w:r>
      <w:proofErr w:type="gramEnd"/>
    </w:p>
    <w:p w14:paraId="554995FF" w14:textId="682C373D" w:rsidR="00544EB9" w:rsidRPr="00604BE4" w:rsidRDefault="00AF63CC">
      <w:pPr>
        <w:pStyle w:val="Default"/>
        <w:numPr>
          <w:ilvl w:val="0"/>
          <w:numId w:val="4"/>
        </w:numPr>
        <w:spacing w:before="0" w:after="293" w:line="240" w:lineRule="auto"/>
        <w:rPr>
          <w:rFonts w:ascii="Tahoma" w:hAnsi="Tahoma" w:cs="Tahoma"/>
        </w:rPr>
      </w:pPr>
      <w:r w:rsidRPr="00604BE4">
        <w:rPr>
          <w:rFonts w:ascii="Tahoma" w:hAnsi="Tahoma" w:cs="Tahoma"/>
        </w:rPr>
        <w:t>Treasurer</w:t>
      </w:r>
      <w:r w:rsidRPr="00604BE4">
        <w:rPr>
          <w:rFonts w:ascii="Tahoma" w:hAnsi="Tahoma" w:cs="Tahoma"/>
          <w:rtl/>
        </w:rPr>
        <w:t>’</w:t>
      </w:r>
      <w:r w:rsidRPr="00604BE4">
        <w:rPr>
          <w:rFonts w:ascii="Tahoma" w:hAnsi="Tahoma" w:cs="Tahoma"/>
        </w:rPr>
        <w:t xml:space="preserve">s report:  </w:t>
      </w:r>
    </w:p>
    <w:p w14:paraId="13FB398A" w14:textId="69A5A9D6" w:rsidR="001213D8" w:rsidRPr="00604BE4" w:rsidRDefault="00584104" w:rsidP="001213D8">
      <w:pPr>
        <w:pStyle w:val="Default"/>
        <w:numPr>
          <w:ilvl w:val="0"/>
          <w:numId w:val="7"/>
        </w:numPr>
        <w:spacing w:before="0" w:after="293" w:line="240" w:lineRule="auto"/>
        <w:rPr>
          <w:rFonts w:ascii="Tahoma" w:hAnsi="Tahoma" w:cs="Tahoma"/>
        </w:rPr>
      </w:pPr>
      <w:r w:rsidRPr="00604BE4">
        <w:rPr>
          <w:rFonts w:ascii="Tahoma" w:hAnsi="Tahoma" w:cs="Tahoma"/>
        </w:rPr>
        <w:t xml:space="preserve">Board Treasurer, </w:t>
      </w:r>
      <w:r w:rsidR="00AF63CC" w:rsidRPr="00604BE4">
        <w:rPr>
          <w:rFonts w:ascii="Tahoma" w:hAnsi="Tahoma" w:cs="Tahoma"/>
        </w:rPr>
        <w:t>Rick David</w:t>
      </w:r>
      <w:r w:rsidRPr="00604BE4">
        <w:rPr>
          <w:rFonts w:ascii="Tahoma" w:hAnsi="Tahoma" w:cs="Tahoma"/>
        </w:rPr>
        <w:t>, presented the monthly reports for the month of May 2022 and provided the board with accompanying comments. Additional discussion ensued regarding</w:t>
      </w:r>
      <w:r w:rsidR="001213D8" w:rsidRPr="00604BE4">
        <w:rPr>
          <w:rFonts w:ascii="Tahoma" w:hAnsi="Tahoma" w:cs="Tahoma"/>
        </w:rPr>
        <w:t xml:space="preserve"> projections of fiscal year results as of June 30</w:t>
      </w:r>
      <w:r w:rsidR="001213D8" w:rsidRPr="00604BE4">
        <w:rPr>
          <w:rFonts w:ascii="Tahoma" w:hAnsi="Tahoma" w:cs="Tahoma"/>
          <w:vertAlign w:val="superscript"/>
        </w:rPr>
        <w:t>th</w:t>
      </w:r>
      <w:r w:rsidR="001213D8" w:rsidRPr="00604BE4">
        <w:rPr>
          <w:rFonts w:ascii="Tahoma" w:hAnsi="Tahoma" w:cs="Tahoma"/>
        </w:rPr>
        <w:t xml:space="preserve">.  A slight surplus is being projected.  </w:t>
      </w:r>
      <w:r w:rsidRPr="00604BE4">
        <w:rPr>
          <w:rFonts w:ascii="Tahoma" w:hAnsi="Tahoma" w:cs="Tahoma"/>
        </w:rPr>
        <w:t xml:space="preserve"> It was moved by Janice and seconded by Kim to accept these reports.  The motion passed unanimously.  </w:t>
      </w:r>
    </w:p>
    <w:p w14:paraId="060C6469" w14:textId="58E63E92" w:rsidR="00544EB9" w:rsidRPr="00604BE4" w:rsidRDefault="00AF63CC" w:rsidP="001213D8">
      <w:pPr>
        <w:pStyle w:val="Default"/>
        <w:numPr>
          <w:ilvl w:val="0"/>
          <w:numId w:val="4"/>
        </w:numPr>
        <w:spacing w:before="0" w:after="293" w:line="240" w:lineRule="auto"/>
        <w:rPr>
          <w:rFonts w:ascii="Tahoma" w:hAnsi="Tahoma" w:cs="Tahoma"/>
        </w:rPr>
      </w:pPr>
      <w:r w:rsidRPr="00604BE4">
        <w:rPr>
          <w:rFonts w:ascii="Tahoma" w:hAnsi="Tahoma" w:cs="Tahoma"/>
        </w:rPr>
        <w:t>Librarian</w:t>
      </w:r>
      <w:r w:rsidRPr="00604BE4">
        <w:rPr>
          <w:rFonts w:ascii="Tahoma" w:hAnsi="Tahoma" w:cs="Tahoma"/>
          <w:rtl/>
        </w:rPr>
        <w:t>’</w:t>
      </w:r>
      <w:r w:rsidRPr="00604BE4">
        <w:rPr>
          <w:rFonts w:ascii="Tahoma" w:hAnsi="Tahoma" w:cs="Tahoma"/>
        </w:rPr>
        <w:t xml:space="preserve">s report: </w:t>
      </w:r>
    </w:p>
    <w:p w14:paraId="57520F5A" w14:textId="77777777" w:rsidR="001213D8" w:rsidRPr="00604BE4" w:rsidRDefault="001213D8">
      <w:pPr>
        <w:pStyle w:val="Default"/>
        <w:numPr>
          <w:ilvl w:val="0"/>
          <w:numId w:val="5"/>
        </w:numPr>
        <w:spacing w:before="0" w:after="293" w:line="240" w:lineRule="auto"/>
        <w:rPr>
          <w:rFonts w:ascii="Tahoma" w:hAnsi="Tahoma" w:cs="Tahoma"/>
        </w:rPr>
      </w:pPr>
      <w:r w:rsidRPr="00604BE4">
        <w:rPr>
          <w:rFonts w:ascii="Tahoma" w:hAnsi="Tahoma" w:cs="Tahoma"/>
        </w:rPr>
        <w:t xml:space="preserve">The director discussed an incident regarding a patron questioning the integrity of the water within our facility.  The Oakland County Health Department has taken water samples and is in the process of testing these samples.  Testing results are still pending and upon receipt of the test results, the director will take appropriate actions to insure the safety of our water.  </w:t>
      </w:r>
    </w:p>
    <w:p w14:paraId="2D95DE09" w14:textId="133263A5" w:rsidR="00544EB9" w:rsidRPr="00604BE4" w:rsidRDefault="001213D8">
      <w:pPr>
        <w:pStyle w:val="Default"/>
        <w:numPr>
          <w:ilvl w:val="0"/>
          <w:numId w:val="5"/>
        </w:numPr>
        <w:spacing w:before="0" w:after="293" w:line="240" w:lineRule="auto"/>
        <w:rPr>
          <w:rFonts w:ascii="Tahoma" w:hAnsi="Tahoma" w:cs="Tahoma"/>
        </w:rPr>
      </w:pPr>
      <w:r w:rsidRPr="00604BE4">
        <w:rPr>
          <w:rFonts w:ascii="Tahoma" w:hAnsi="Tahoma" w:cs="Tahoma"/>
        </w:rPr>
        <w:lastRenderedPageBreak/>
        <w:t>The director also</w:t>
      </w:r>
      <w:r w:rsidR="00AF63CC" w:rsidRPr="00604BE4">
        <w:rPr>
          <w:rFonts w:ascii="Tahoma" w:hAnsi="Tahoma" w:cs="Tahoma"/>
        </w:rPr>
        <w:t xml:space="preserve"> reported on the tutoring program for the summer which </w:t>
      </w:r>
      <w:r w:rsidRPr="00604BE4">
        <w:rPr>
          <w:rFonts w:ascii="Tahoma" w:hAnsi="Tahoma" w:cs="Tahoma"/>
        </w:rPr>
        <w:t xml:space="preserve">is being held on </w:t>
      </w:r>
      <w:r w:rsidR="00AF63CC" w:rsidRPr="00604BE4">
        <w:rPr>
          <w:rFonts w:ascii="Tahoma" w:hAnsi="Tahoma" w:cs="Tahoma"/>
        </w:rPr>
        <w:t>Tuesday</w:t>
      </w:r>
      <w:r w:rsidRPr="00604BE4">
        <w:rPr>
          <w:rFonts w:ascii="Tahoma" w:hAnsi="Tahoma" w:cs="Tahoma"/>
        </w:rPr>
        <w:t>s</w:t>
      </w:r>
      <w:r w:rsidR="00AF63CC" w:rsidRPr="00604BE4">
        <w:rPr>
          <w:rFonts w:ascii="Tahoma" w:hAnsi="Tahoma" w:cs="Tahoma"/>
        </w:rPr>
        <w:t xml:space="preserve"> and Thursday</w:t>
      </w:r>
      <w:r w:rsidRPr="00604BE4">
        <w:rPr>
          <w:rFonts w:ascii="Tahoma" w:hAnsi="Tahoma" w:cs="Tahoma"/>
        </w:rPr>
        <w:t>s.  Tutors have been secured and we are beginning to see sign ups among our patrons</w:t>
      </w:r>
      <w:r w:rsidR="001C51AE" w:rsidRPr="00604BE4">
        <w:rPr>
          <w:rFonts w:ascii="Tahoma" w:hAnsi="Tahoma" w:cs="Tahoma"/>
        </w:rPr>
        <w:t>.</w:t>
      </w:r>
    </w:p>
    <w:p w14:paraId="178D2043" w14:textId="40BA2E32" w:rsidR="00544EB9" w:rsidRPr="00604BE4" w:rsidRDefault="001C51AE">
      <w:pPr>
        <w:pStyle w:val="Default"/>
        <w:numPr>
          <w:ilvl w:val="0"/>
          <w:numId w:val="6"/>
        </w:numPr>
        <w:spacing w:before="0" w:after="293" w:line="240" w:lineRule="auto"/>
        <w:rPr>
          <w:rFonts w:ascii="Tahoma" w:hAnsi="Tahoma" w:cs="Tahoma"/>
        </w:rPr>
      </w:pPr>
      <w:r w:rsidRPr="00604BE4">
        <w:rPr>
          <w:rFonts w:ascii="Tahoma" w:hAnsi="Tahoma" w:cs="Tahoma"/>
        </w:rPr>
        <w:t>Buildings and Grounds Report</w:t>
      </w:r>
      <w:r w:rsidR="00272415">
        <w:rPr>
          <w:rFonts w:ascii="Tahoma" w:hAnsi="Tahoma" w:cs="Tahoma"/>
        </w:rPr>
        <w:t xml:space="preserve"> – Kim Greidanus</w:t>
      </w:r>
      <w:r w:rsidRPr="00604BE4">
        <w:rPr>
          <w:rFonts w:ascii="Tahoma" w:hAnsi="Tahoma" w:cs="Tahoma"/>
        </w:rPr>
        <w:t>:</w:t>
      </w:r>
      <w:r w:rsidR="00AF63CC" w:rsidRPr="00604BE4">
        <w:rPr>
          <w:rFonts w:ascii="Tahoma" w:hAnsi="Tahoma" w:cs="Tahoma"/>
        </w:rPr>
        <w:t xml:space="preserve"> </w:t>
      </w:r>
    </w:p>
    <w:p w14:paraId="3F2CB199" w14:textId="05CF91C7" w:rsidR="00604BE4" w:rsidRPr="00604BE4" w:rsidRDefault="001C51AE">
      <w:pPr>
        <w:pStyle w:val="Default"/>
        <w:numPr>
          <w:ilvl w:val="0"/>
          <w:numId w:val="5"/>
        </w:numPr>
        <w:spacing w:before="0" w:after="293" w:line="240" w:lineRule="auto"/>
        <w:rPr>
          <w:rFonts w:ascii="Tahoma" w:hAnsi="Tahoma" w:cs="Tahoma"/>
        </w:rPr>
      </w:pPr>
      <w:r w:rsidRPr="00604BE4">
        <w:rPr>
          <w:rFonts w:ascii="Tahoma" w:hAnsi="Tahoma" w:cs="Tahoma"/>
        </w:rPr>
        <w:t xml:space="preserve">Basement </w:t>
      </w:r>
      <w:r w:rsidR="00272415">
        <w:rPr>
          <w:rFonts w:ascii="Tahoma" w:hAnsi="Tahoma" w:cs="Tahoma"/>
        </w:rPr>
        <w:t>–</w:t>
      </w:r>
      <w:r w:rsidRPr="00604BE4">
        <w:rPr>
          <w:rFonts w:ascii="Tahoma" w:hAnsi="Tahoma" w:cs="Tahoma"/>
        </w:rPr>
        <w:t xml:space="preserve"> </w:t>
      </w:r>
      <w:r w:rsidR="00272415">
        <w:rPr>
          <w:rFonts w:ascii="Tahoma" w:hAnsi="Tahoma" w:cs="Tahoma"/>
        </w:rPr>
        <w:t>it</w:t>
      </w:r>
      <w:r w:rsidR="00AF63CC" w:rsidRPr="00604BE4">
        <w:rPr>
          <w:rFonts w:ascii="Tahoma" w:hAnsi="Tahoma" w:cs="Tahoma"/>
        </w:rPr>
        <w:t xml:space="preserve"> </w:t>
      </w:r>
      <w:r w:rsidRPr="00604BE4">
        <w:rPr>
          <w:rFonts w:ascii="Tahoma" w:hAnsi="Tahoma" w:cs="Tahoma"/>
        </w:rPr>
        <w:t xml:space="preserve">had previously </w:t>
      </w:r>
      <w:r w:rsidR="00272415">
        <w:rPr>
          <w:rFonts w:ascii="Tahoma" w:hAnsi="Tahoma" w:cs="Tahoma"/>
        </w:rPr>
        <w:t xml:space="preserve">been </w:t>
      </w:r>
      <w:r w:rsidR="00AF63CC" w:rsidRPr="00604BE4">
        <w:rPr>
          <w:rFonts w:ascii="Tahoma" w:hAnsi="Tahoma" w:cs="Tahoma"/>
        </w:rPr>
        <w:t xml:space="preserve">reported that </w:t>
      </w:r>
      <w:r w:rsidRPr="00604BE4">
        <w:rPr>
          <w:rFonts w:ascii="Tahoma" w:hAnsi="Tahoma" w:cs="Tahoma"/>
        </w:rPr>
        <w:t>2</w:t>
      </w:r>
      <w:r w:rsidR="00AF63CC" w:rsidRPr="00604BE4">
        <w:rPr>
          <w:rFonts w:ascii="Tahoma" w:hAnsi="Tahoma" w:cs="Tahoma"/>
        </w:rPr>
        <w:t xml:space="preserve"> quotes</w:t>
      </w:r>
      <w:r w:rsidRPr="00604BE4">
        <w:rPr>
          <w:rFonts w:ascii="Tahoma" w:hAnsi="Tahoma" w:cs="Tahoma"/>
        </w:rPr>
        <w:t xml:space="preserve"> </w:t>
      </w:r>
      <w:r w:rsidR="00272415">
        <w:rPr>
          <w:rFonts w:ascii="Tahoma" w:hAnsi="Tahoma" w:cs="Tahoma"/>
        </w:rPr>
        <w:t xml:space="preserve">were obtained </w:t>
      </w:r>
      <w:r w:rsidRPr="00604BE4">
        <w:rPr>
          <w:rFonts w:ascii="Tahoma" w:hAnsi="Tahoma" w:cs="Tahoma"/>
        </w:rPr>
        <w:t xml:space="preserve">on proposed remediation efforts of the basement to address </w:t>
      </w:r>
      <w:proofErr w:type="spellStart"/>
      <w:r w:rsidRPr="00604BE4">
        <w:rPr>
          <w:rFonts w:ascii="Tahoma" w:hAnsi="Tahoma" w:cs="Tahoma"/>
        </w:rPr>
        <w:t>excess</w:t>
      </w:r>
      <w:r w:rsidR="00272415">
        <w:rPr>
          <w:rFonts w:ascii="Tahoma" w:hAnsi="Tahoma" w:cs="Tahoma"/>
        </w:rPr>
        <w:t>ove</w:t>
      </w:r>
      <w:proofErr w:type="spellEnd"/>
      <w:r w:rsidRPr="00604BE4">
        <w:rPr>
          <w:rFonts w:ascii="Tahoma" w:hAnsi="Tahoma" w:cs="Tahoma"/>
        </w:rPr>
        <w:t xml:space="preserve"> moisture, water leaking and other related matters.  Gary Roberts also reviewed the quotes and physically inspected the basement.  In his opinion, we should be taking other preventive maintenance steps including cleaning out drains and gutters as well as changing some exterior grading alongside the library building.  He also recommended that the library install a humidifier</w:t>
      </w:r>
      <w:r w:rsidR="00604BE4" w:rsidRPr="00604BE4">
        <w:rPr>
          <w:rFonts w:ascii="Tahoma" w:hAnsi="Tahoma" w:cs="Tahoma"/>
        </w:rPr>
        <w:t xml:space="preserve"> in the basement.  We will be undertaking these tasks in the near future and will revisit the matter later this year.</w:t>
      </w:r>
    </w:p>
    <w:p w14:paraId="70448F91" w14:textId="22422FFA" w:rsidR="00604BE4" w:rsidRPr="00604BE4" w:rsidRDefault="00604BE4">
      <w:pPr>
        <w:pStyle w:val="Default"/>
        <w:numPr>
          <w:ilvl w:val="0"/>
          <w:numId w:val="5"/>
        </w:numPr>
        <w:spacing w:before="0" w:after="293" w:line="240" w:lineRule="auto"/>
        <w:rPr>
          <w:rFonts w:ascii="Tahoma" w:hAnsi="Tahoma" w:cs="Tahoma"/>
        </w:rPr>
      </w:pPr>
      <w:r w:rsidRPr="00604BE4">
        <w:rPr>
          <w:rFonts w:ascii="Tahoma" w:hAnsi="Tahoma" w:cs="Tahoma"/>
        </w:rPr>
        <w:t xml:space="preserve">Generator – </w:t>
      </w:r>
      <w:r>
        <w:rPr>
          <w:rFonts w:ascii="Tahoma" w:hAnsi="Tahoma" w:cs="Tahoma"/>
        </w:rPr>
        <w:t>w</w:t>
      </w:r>
      <w:r w:rsidRPr="00604BE4">
        <w:rPr>
          <w:rFonts w:ascii="Tahoma" w:hAnsi="Tahoma" w:cs="Tahoma"/>
        </w:rPr>
        <w:t>e are working with Consumers Energy to prepare for the installation. Once our contractor is able to obtain the requested generator</w:t>
      </w:r>
      <w:r>
        <w:rPr>
          <w:rFonts w:ascii="Tahoma" w:hAnsi="Tahoma" w:cs="Tahoma"/>
        </w:rPr>
        <w:t xml:space="preserve"> unit</w:t>
      </w:r>
      <w:r w:rsidRPr="00604BE4">
        <w:rPr>
          <w:rFonts w:ascii="Tahoma" w:hAnsi="Tahoma" w:cs="Tahoma"/>
        </w:rPr>
        <w:t>, it will be installed soon thereafter.</w:t>
      </w:r>
    </w:p>
    <w:p w14:paraId="1C1B71AD" w14:textId="6690D1AC" w:rsidR="00544EB9" w:rsidRPr="00604BE4" w:rsidRDefault="00604BE4">
      <w:pPr>
        <w:pStyle w:val="Default"/>
        <w:numPr>
          <w:ilvl w:val="0"/>
          <w:numId w:val="5"/>
        </w:numPr>
        <w:spacing w:before="0" w:after="293" w:line="240" w:lineRule="auto"/>
        <w:rPr>
          <w:rFonts w:ascii="Tahoma" w:hAnsi="Tahoma" w:cs="Tahoma"/>
        </w:rPr>
      </w:pPr>
      <w:r w:rsidRPr="00604BE4">
        <w:rPr>
          <w:rFonts w:ascii="Tahoma" w:hAnsi="Tahoma" w:cs="Tahoma"/>
        </w:rPr>
        <w:t>Landscape – we have contracted with our landscaper for a seasonal clean up including the use of additional mulch where needed.</w:t>
      </w:r>
    </w:p>
    <w:p w14:paraId="63E4AA53" w14:textId="2F8DCAD1" w:rsidR="00544EB9" w:rsidRPr="00604BE4" w:rsidRDefault="00604BE4">
      <w:pPr>
        <w:pStyle w:val="Default"/>
        <w:numPr>
          <w:ilvl w:val="0"/>
          <w:numId w:val="5"/>
        </w:numPr>
        <w:spacing w:before="0" w:after="293" w:line="240" w:lineRule="auto"/>
        <w:rPr>
          <w:rFonts w:ascii="Tahoma" w:hAnsi="Tahoma" w:cs="Tahoma"/>
        </w:rPr>
      </w:pPr>
      <w:r w:rsidRPr="00604BE4">
        <w:rPr>
          <w:rFonts w:ascii="Tahoma" w:hAnsi="Tahoma" w:cs="Tahoma"/>
        </w:rPr>
        <w:t>Parking lot – a contractor was contacted and asked to provide a quote for the resealing and restriping of our parking area.  We are awaiting their proposal.</w:t>
      </w:r>
    </w:p>
    <w:p w14:paraId="42808DB3" w14:textId="77777777" w:rsidR="00544EB9" w:rsidRPr="00604BE4" w:rsidRDefault="00AF63CC">
      <w:pPr>
        <w:pStyle w:val="Default"/>
        <w:numPr>
          <w:ilvl w:val="0"/>
          <w:numId w:val="4"/>
        </w:numPr>
        <w:spacing w:before="0" w:after="293" w:line="240" w:lineRule="auto"/>
        <w:rPr>
          <w:rFonts w:ascii="Tahoma" w:hAnsi="Tahoma" w:cs="Tahoma"/>
        </w:rPr>
      </w:pPr>
      <w:r w:rsidRPr="00604BE4">
        <w:rPr>
          <w:rFonts w:ascii="Tahoma" w:hAnsi="Tahoma" w:cs="Tahoma"/>
        </w:rPr>
        <w:t>Public Comments - None</w:t>
      </w:r>
    </w:p>
    <w:p w14:paraId="70E7AF08" w14:textId="77777777" w:rsidR="00604BE4" w:rsidRPr="00604BE4" w:rsidRDefault="00AF63CC">
      <w:pPr>
        <w:pStyle w:val="Default"/>
        <w:numPr>
          <w:ilvl w:val="0"/>
          <w:numId w:val="4"/>
        </w:numPr>
        <w:spacing w:before="0" w:after="293" w:line="240" w:lineRule="auto"/>
        <w:rPr>
          <w:rFonts w:ascii="Tahoma" w:hAnsi="Tahoma" w:cs="Tahoma"/>
        </w:rPr>
      </w:pPr>
      <w:r w:rsidRPr="00604BE4">
        <w:rPr>
          <w:rFonts w:ascii="Tahoma" w:hAnsi="Tahoma" w:cs="Tahoma"/>
        </w:rPr>
        <w:t xml:space="preserve">Adjourn. Next meeting </w:t>
      </w:r>
      <w:r w:rsidR="00604BE4" w:rsidRPr="00604BE4">
        <w:rPr>
          <w:rFonts w:ascii="Tahoma" w:hAnsi="Tahoma" w:cs="Tahoma"/>
        </w:rPr>
        <w:t>August 11</w:t>
      </w:r>
      <w:r w:rsidRPr="00604BE4">
        <w:rPr>
          <w:rFonts w:ascii="Tahoma" w:hAnsi="Tahoma" w:cs="Tahoma"/>
        </w:rPr>
        <w:t xml:space="preserve">, 2022. </w:t>
      </w:r>
      <w:r w:rsidR="00604BE4" w:rsidRPr="00604BE4">
        <w:rPr>
          <w:rFonts w:ascii="Tahoma" w:hAnsi="Tahoma" w:cs="Tahoma"/>
        </w:rPr>
        <w:t>(There is no meeting in July)</w:t>
      </w:r>
    </w:p>
    <w:p w14:paraId="58C8EA96" w14:textId="4B0CD2C4" w:rsidR="00544EB9" w:rsidRPr="00604BE4" w:rsidRDefault="00AF63CC">
      <w:pPr>
        <w:pStyle w:val="Default"/>
        <w:numPr>
          <w:ilvl w:val="0"/>
          <w:numId w:val="4"/>
        </w:numPr>
        <w:spacing w:before="0" w:after="293" w:line="240" w:lineRule="auto"/>
        <w:rPr>
          <w:rFonts w:ascii="Tahoma" w:hAnsi="Tahoma" w:cs="Tahoma"/>
        </w:rPr>
      </w:pPr>
      <w:r w:rsidRPr="00604BE4">
        <w:rPr>
          <w:rFonts w:ascii="Tahoma" w:hAnsi="Tahoma" w:cs="Tahoma"/>
        </w:rPr>
        <w:t>Meeting adjourned at 7:</w:t>
      </w:r>
      <w:r w:rsidR="00604BE4" w:rsidRPr="00604BE4">
        <w:rPr>
          <w:rFonts w:ascii="Tahoma" w:hAnsi="Tahoma" w:cs="Tahoma"/>
        </w:rPr>
        <w:t>2</w:t>
      </w:r>
      <w:r w:rsidRPr="00604BE4">
        <w:rPr>
          <w:rFonts w:ascii="Tahoma" w:hAnsi="Tahoma" w:cs="Tahoma"/>
        </w:rPr>
        <w:t>5pm</w:t>
      </w:r>
    </w:p>
    <w:p w14:paraId="2EDC5F2D" w14:textId="7C14DD35" w:rsidR="00544EB9" w:rsidRPr="00604BE4" w:rsidRDefault="00AF63CC">
      <w:pPr>
        <w:pStyle w:val="Default"/>
        <w:spacing w:before="0" w:after="293" w:line="240" w:lineRule="auto"/>
        <w:rPr>
          <w:rFonts w:ascii="Tahoma" w:hAnsi="Tahoma" w:cs="Tahoma"/>
        </w:rPr>
      </w:pPr>
      <w:r w:rsidRPr="00604BE4">
        <w:rPr>
          <w:rFonts w:ascii="Tahoma" w:hAnsi="Tahoma" w:cs="Tahoma"/>
        </w:rPr>
        <w:t xml:space="preserve">    Respectfully submitted by </w:t>
      </w:r>
      <w:r w:rsidR="00604BE4" w:rsidRPr="00604BE4">
        <w:rPr>
          <w:rFonts w:ascii="Tahoma" w:hAnsi="Tahoma" w:cs="Tahoma"/>
        </w:rPr>
        <w:t>interim secretary Rick David</w:t>
      </w:r>
    </w:p>
    <w:sectPr w:rsidR="00544EB9" w:rsidRPr="00604BE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FB694" w14:textId="77777777" w:rsidR="0074501F" w:rsidRDefault="0074501F">
      <w:r>
        <w:separator/>
      </w:r>
    </w:p>
  </w:endnote>
  <w:endnote w:type="continuationSeparator" w:id="0">
    <w:p w14:paraId="30A18957" w14:textId="77777777" w:rsidR="0074501F" w:rsidRDefault="0074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imes 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14814" w14:textId="77777777" w:rsidR="00544EB9" w:rsidRDefault="00544E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00D04" w14:textId="77777777" w:rsidR="0074501F" w:rsidRDefault="0074501F">
      <w:r>
        <w:separator/>
      </w:r>
    </w:p>
  </w:footnote>
  <w:footnote w:type="continuationSeparator" w:id="0">
    <w:p w14:paraId="4474C33F" w14:textId="77777777" w:rsidR="0074501F" w:rsidRDefault="0074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3447" w14:textId="77777777" w:rsidR="00544EB9" w:rsidRDefault="00544E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82387"/>
    <w:multiLevelType w:val="hybridMultilevel"/>
    <w:tmpl w:val="55760CAC"/>
    <w:numStyleLink w:val="Numbered"/>
  </w:abstractNum>
  <w:abstractNum w:abstractNumId="1" w15:restartNumberingAfterBreak="0">
    <w:nsid w:val="3C5F46AD"/>
    <w:multiLevelType w:val="hybridMultilevel"/>
    <w:tmpl w:val="4F76B692"/>
    <w:styleLink w:val="Bullet"/>
    <w:lvl w:ilvl="0" w:tplc="83F006C6">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1" w:tplc="17F8F1F8">
      <w:start w:val="1"/>
      <w:numFmt w:val="bullet"/>
      <w:lvlText w:val="•"/>
      <w:lvlJc w:val="left"/>
      <w:pPr>
        <w:ind w:left="42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2" w:tplc="7E8641EA">
      <w:start w:val="1"/>
      <w:numFmt w:val="bullet"/>
      <w:lvlText w:val="•"/>
      <w:lvlJc w:val="left"/>
      <w:pPr>
        <w:ind w:left="60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3" w:tplc="0428B0DE">
      <w:start w:val="1"/>
      <w:numFmt w:val="bullet"/>
      <w:lvlText w:val="•"/>
      <w:lvlJc w:val="left"/>
      <w:pPr>
        <w:ind w:left="78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4" w:tplc="B8FAF0A0">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5" w:tplc="C12C36B2">
      <w:start w:val="1"/>
      <w:numFmt w:val="bullet"/>
      <w:lvlText w:val="•"/>
      <w:lvlJc w:val="left"/>
      <w:pPr>
        <w:ind w:left="114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6" w:tplc="96BC1506">
      <w:start w:val="1"/>
      <w:numFmt w:val="bullet"/>
      <w:lvlText w:val="•"/>
      <w:lvlJc w:val="left"/>
      <w:pPr>
        <w:ind w:left="132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7" w:tplc="D4B0FC5E">
      <w:start w:val="1"/>
      <w:numFmt w:val="bullet"/>
      <w:lvlText w:val="•"/>
      <w:lvlJc w:val="left"/>
      <w:pPr>
        <w:ind w:left="150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8" w:tplc="4704E6CE">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1604767"/>
    <w:multiLevelType w:val="hybridMultilevel"/>
    <w:tmpl w:val="4F76B692"/>
    <w:numStyleLink w:val="Bullet"/>
  </w:abstractNum>
  <w:abstractNum w:abstractNumId="3" w15:restartNumberingAfterBreak="0">
    <w:nsid w:val="58ED4F62"/>
    <w:multiLevelType w:val="hybridMultilevel"/>
    <w:tmpl w:val="55760CAC"/>
    <w:styleLink w:val="Numbered"/>
    <w:lvl w:ilvl="0" w:tplc="94E827BC">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6F21DA6">
      <w:start w:val="1"/>
      <w:numFmt w:val="decimal"/>
      <w:lvlText w:val="%2."/>
      <w:lvlJc w:val="left"/>
      <w:pPr>
        <w:ind w:left="872" w:hanging="432"/>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6E201BC">
      <w:start w:val="1"/>
      <w:numFmt w:val="decimal"/>
      <w:lvlText w:val="%3."/>
      <w:lvlJc w:val="left"/>
      <w:pPr>
        <w:ind w:left="1092" w:hanging="432"/>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8EA1AAE">
      <w:start w:val="1"/>
      <w:numFmt w:val="decimal"/>
      <w:lvlText w:val="%4."/>
      <w:lvlJc w:val="left"/>
      <w:pPr>
        <w:ind w:left="1312" w:hanging="432"/>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45CACF2">
      <w:start w:val="1"/>
      <w:numFmt w:val="decimal"/>
      <w:lvlText w:val="%5."/>
      <w:lvlJc w:val="left"/>
      <w:pPr>
        <w:ind w:left="1532" w:hanging="432"/>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70CE95C">
      <w:start w:val="1"/>
      <w:numFmt w:val="decimal"/>
      <w:lvlText w:val="%6."/>
      <w:lvlJc w:val="left"/>
      <w:pPr>
        <w:ind w:left="1752" w:hanging="432"/>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0428F2">
      <w:start w:val="1"/>
      <w:numFmt w:val="decimal"/>
      <w:lvlText w:val="%7."/>
      <w:lvlJc w:val="left"/>
      <w:pPr>
        <w:ind w:left="1972" w:hanging="432"/>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130A610">
      <w:start w:val="1"/>
      <w:numFmt w:val="decimal"/>
      <w:lvlText w:val="%8."/>
      <w:lvlJc w:val="left"/>
      <w:pPr>
        <w:ind w:left="2192" w:hanging="432"/>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03EC2AE">
      <w:start w:val="1"/>
      <w:numFmt w:val="decimal"/>
      <w:lvlText w:val="%9."/>
      <w:lvlJc w:val="left"/>
      <w:pPr>
        <w:ind w:left="2412" w:hanging="432"/>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76987BB7"/>
    <w:multiLevelType w:val="hybridMultilevel"/>
    <w:tmpl w:val="BC74315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2"/>
    <w:lvlOverride w:ilvl="0">
      <w:lvl w:ilvl="0" w:tplc="EEBC58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62443C">
        <w:start w:val="1"/>
        <w:numFmt w:val="bullet"/>
        <w:lvlText w:val="•"/>
        <w:lvlJc w:val="left"/>
        <w:pPr>
          <w:ind w:left="387" w:hanging="207"/>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0529B14">
        <w:start w:val="1"/>
        <w:numFmt w:val="bullet"/>
        <w:lvlText w:val="•"/>
        <w:lvlJc w:val="left"/>
        <w:pPr>
          <w:ind w:left="567" w:hanging="207"/>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DA6889C2">
        <w:start w:val="1"/>
        <w:numFmt w:val="bullet"/>
        <w:lvlText w:val="•"/>
        <w:lvlJc w:val="left"/>
        <w:pPr>
          <w:ind w:left="747" w:hanging="207"/>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73980EF2">
        <w:start w:val="1"/>
        <w:numFmt w:val="bullet"/>
        <w:lvlText w:val="•"/>
        <w:lvlJc w:val="left"/>
        <w:pPr>
          <w:ind w:left="927" w:hanging="207"/>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D414860A">
        <w:start w:val="1"/>
        <w:numFmt w:val="bullet"/>
        <w:lvlText w:val="•"/>
        <w:lvlJc w:val="left"/>
        <w:pPr>
          <w:ind w:left="1107" w:hanging="207"/>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9E9069AC">
        <w:start w:val="1"/>
        <w:numFmt w:val="bullet"/>
        <w:lvlText w:val="•"/>
        <w:lvlJc w:val="left"/>
        <w:pPr>
          <w:ind w:left="1287" w:hanging="207"/>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747073AC">
        <w:start w:val="1"/>
        <w:numFmt w:val="bullet"/>
        <w:lvlText w:val="•"/>
        <w:lvlJc w:val="left"/>
        <w:pPr>
          <w:ind w:left="1467" w:hanging="207"/>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5CA877A">
        <w:start w:val="1"/>
        <w:numFmt w:val="bullet"/>
        <w:lvlText w:val="•"/>
        <w:lvlJc w:val="left"/>
        <w:pPr>
          <w:ind w:left="1647" w:hanging="207"/>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0"/>
    <w:lvlOverride w:ilvl="0">
      <w:lvl w:ilvl="0" w:tplc="16EA666A">
        <w:start w:val="1"/>
        <w:numFmt w:val="decimal"/>
        <w:lvlText w:val="%1."/>
        <w:lvlJc w:val="left"/>
        <w:pPr>
          <w:ind w:left="415"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80C85F2">
        <w:start w:val="1"/>
        <w:numFmt w:val="decimal"/>
        <w:lvlText w:val="%2."/>
        <w:lvlJc w:val="left"/>
        <w:pPr>
          <w:ind w:left="775"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C4B7C6">
        <w:start w:val="1"/>
        <w:numFmt w:val="decimal"/>
        <w:lvlText w:val="%3."/>
        <w:lvlJc w:val="left"/>
        <w:pPr>
          <w:ind w:left="1135"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C42528">
        <w:start w:val="1"/>
        <w:numFmt w:val="decimal"/>
        <w:lvlText w:val="%4."/>
        <w:lvlJc w:val="left"/>
        <w:pPr>
          <w:ind w:left="1495"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7A0DEB6">
        <w:start w:val="1"/>
        <w:numFmt w:val="decimal"/>
        <w:lvlText w:val="%5."/>
        <w:lvlJc w:val="left"/>
        <w:pPr>
          <w:ind w:left="1855"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9A7228">
        <w:start w:val="1"/>
        <w:numFmt w:val="decimal"/>
        <w:lvlText w:val="%6."/>
        <w:lvlJc w:val="left"/>
        <w:pPr>
          <w:ind w:left="2215"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24171E">
        <w:start w:val="1"/>
        <w:numFmt w:val="decimal"/>
        <w:lvlText w:val="%7."/>
        <w:lvlJc w:val="left"/>
        <w:pPr>
          <w:ind w:left="2575"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7002268">
        <w:start w:val="1"/>
        <w:numFmt w:val="decimal"/>
        <w:lvlText w:val="%8."/>
        <w:lvlJc w:val="left"/>
        <w:pPr>
          <w:ind w:left="2935"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E464AA2">
        <w:start w:val="1"/>
        <w:numFmt w:val="decimal"/>
        <w:lvlText w:val="%9."/>
        <w:lvlJc w:val="left"/>
        <w:pPr>
          <w:ind w:left="3295" w:hanging="4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B9"/>
    <w:rsid w:val="001213D8"/>
    <w:rsid w:val="001C51AE"/>
    <w:rsid w:val="00272415"/>
    <w:rsid w:val="00541BC6"/>
    <w:rsid w:val="00544EB9"/>
    <w:rsid w:val="00584104"/>
    <w:rsid w:val="00604BE4"/>
    <w:rsid w:val="006C22F8"/>
    <w:rsid w:val="0074501F"/>
    <w:rsid w:val="00897D34"/>
    <w:rsid w:val="009F4B67"/>
    <w:rsid w:val="00AF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7E41"/>
  <w15:docId w15:val="{4B41D4BB-4FAB-4CC2-B328-AD5558ED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Numbered">
    <w:name w:val="Numb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David</dc:creator>
  <cp:lastModifiedBy>Public</cp:lastModifiedBy>
  <cp:revision>2</cp:revision>
  <cp:lastPrinted>2022-08-12T14:53:00Z</cp:lastPrinted>
  <dcterms:created xsi:type="dcterms:W3CDTF">2022-08-12T14:55:00Z</dcterms:created>
  <dcterms:modified xsi:type="dcterms:W3CDTF">2022-08-12T14:55:00Z</dcterms:modified>
</cp:coreProperties>
</file>